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D26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bCs/>
          <w:noProof/>
          <w:color w:val="000000"/>
          <w:spacing w:val="-1"/>
          <w:sz w:val="24"/>
          <w:szCs w:val="24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Tonya\Desktop\Папка 3\00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26B15" w:rsidRDefault="00926B15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BD29E2" w:rsidRPr="005F255D" w:rsidRDefault="00BD29E2" w:rsidP="00BD29E2">
      <w:pPr>
        <w:spacing w:after="0" w:line="240" w:lineRule="auto"/>
        <w:ind w:left="2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255D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</w:t>
      </w:r>
      <w:r>
        <w:rPr>
          <w:rFonts w:ascii="Times New Roman" w:hAnsi="Times New Roman" w:cs="Times New Roman"/>
          <w:b/>
          <w:sz w:val="24"/>
          <w:szCs w:val="24"/>
        </w:rPr>
        <w:t>ма по основам светской этики</w:t>
      </w:r>
      <w:r w:rsidRPr="005F255D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для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4 класс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5F2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разработана на</w:t>
      </w:r>
      <w:r w:rsidRPr="005F255D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5F255D">
        <w:rPr>
          <w:rFonts w:ascii="Times New Roman" w:hAnsi="Times New Roman" w:cs="Times New Roman"/>
          <w:b/>
          <w:sz w:val="24"/>
          <w:szCs w:val="24"/>
        </w:rPr>
        <w:t>основе:</w:t>
      </w:r>
    </w:p>
    <w:p w:rsidR="00BD29E2" w:rsidRPr="00BD29E2" w:rsidRDefault="00BD29E2" w:rsidP="00BD29E2">
      <w:pPr>
        <w:spacing w:after="0"/>
        <w:rPr>
          <w:rStyle w:val="ac"/>
          <w:i w:val="0"/>
          <w:sz w:val="24"/>
          <w:szCs w:val="24"/>
        </w:rPr>
      </w:pPr>
      <w:r w:rsidRPr="00BD29E2">
        <w:rPr>
          <w:rStyle w:val="ac"/>
          <w:i w:val="0"/>
          <w:sz w:val="24"/>
          <w:szCs w:val="24"/>
        </w:rPr>
        <w:t>1.Основной образовательной программы  основного общего  образования.</w:t>
      </w:r>
    </w:p>
    <w:p w:rsidR="00BD29E2" w:rsidRPr="00BD29E2" w:rsidRDefault="00BD29E2" w:rsidP="00BD29E2">
      <w:pPr>
        <w:spacing w:after="0"/>
        <w:rPr>
          <w:rStyle w:val="ac"/>
          <w:i w:val="0"/>
          <w:sz w:val="24"/>
          <w:szCs w:val="24"/>
        </w:rPr>
      </w:pPr>
      <w:r w:rsidRPr="00BD29E2">
        <w:rPr>
          <w:rStyle w:val="ac"/>
          <w:i w:val="0"/>
          <w:sz w:val="24"/>
          <w:szCs w:val="24"/>
        </w:rPr>
        <w:t>(Приказ № 30 от 31.05.2021г.)</w:t>
      </w:r>
    </w:p>
    <w:p w:rsidR="00BD29E2" w:rsidRPr="00BD29E2" w:rsidRDefault="00BD29E2" w:rsidP="00BD29E2">
      <w:pPr>
        <w:spacing w:after="0"/>
        <w:rPr>
          <w:rStyle w:val="ac"/>
          <w:i w:val="0"/>
          <w:sz w:val="24"/>
          <w:szCs w:val="24"/>
        </w:rPr>
      </w:pPr>
      <w:r w:rsidRPr="00BD29E2">
        <w:rPr>
          <w:rStyle w:val="ac"/>
          <w:i w:val="0"/>
          <w:sz w:val="24"/>
          <w:szCs w:val="24"/>
        </w:rPr>
        <w:t>2.Учебного плана МБОУ «</w:t>
      </w:r>
      <w:proofErr w:type="spellStart"/>
      <w:r w:rsidRPr="00BD29E2">
        <w:rPr>
          <w:rStyle w:val="ac"/>
          <w:i w:val="0"/>
          <w:sz w:val="24"/>
          <w:szCs w:val="24"/>
        </w:rPr>
        <w:t>Краснобаранской</w:t>
      </w:r>
      <w:proofErr w:type="spellEnd"/>
      <w:r w:rsidRPr="00BD29E2">
        <w:rPr>
          <w:rStyle w:val="ac"/>
          <w:i w:val="0"/>
          <w:sz w:val="24"/>
          <w:szCs w:val="24"/>
        </w:rPr>
        <w:t xml:space="preserve"> ООШ» (Приказ №34/ОД от 17.08.2021 г.)</w:t>
      </w:r>
    </w:p>
    <w:p w:rsidR="00BD29E2" w:rsidRPr="00BD29E2" w:rsidRDefault="00BD29E2" w:rsidP="00BD29E2">
      <w:pPr>
        <w:spacing w:after="0"/>
        <w:rPr>
          <w:rStyle w:val="ac"/>
          <w:i w:val="0"/>
          <w:sz w:val="24"/>
          <w:szCs w:val="24"/>
        </w:rPr>
      </w:pPr>
      <w:r w:rsidRPr="00BD29E2">
        <w:rPr>
          <w:rStyle w:val="ac"/>
          <w:i w:val="0"/>
          <w:sz w:val="24"/>
          <w:szCs w:val="24"/>
        </w:rPr>
        <w:t>3. Положения о рабочих программах по учебным предметам</w:t>
      </w:r>
    </w:p>
    <w:p w:rsidR="00BD29E2" w:rsidRPr="00BD29E2" w:rsidRDefault="00BD29E2" w:rsidP="00BD29E2">
      <w:pPr>
        <w:spacing w:after="0"/>
        <w:rPr>
          <w:rStyle w:val="ac"/>
          <w:i w:val="0"/>
          <w:sz w:val="24"/>
          <w:szCs w:val="24"/>
        </w:rPr>
      </w:pPr>
      <w:r w:rsidRPr="00BD29E2">
        <w:rPr>
          <w:rStyle w:val="ac"/>
          <w:i w:val="0"/>
          <w:sz w:val="24"/>
          <w:szCs w:val="24"/>
        </w:rPr>
        <w:t>МБОУ «</w:t>
      </w:r>
      <w:proofErr w:type="spellStart"/>
      <w:r w:rsidRPr="00BD29E2">
        <w:rPr>
          <w:rStyle w:val="ac"/>
          <w:i w:val="0"/>
          <w:sz w:val="24"/>
          <w:szCs w:val="24"/>
        </w:rPr>
        <w:t>Краснобаранской</w:t>
      </w:r>
      <w:proofErr w:type="spellEnd"/>
      <w:r w:rsidRPr="00BD29E2">
        <w:rPr>
          <w:rStyle w:val="ac"/>
          <w:i w:val="0"/>
          <w:sz w:val="24"/>
          <w:szCs w:val="24"/>
        </w:rPr>
        <w:t xml:space="preserve"> ООШ» </w:t>
      </w:r>
      <w:proofErr w:type="gramStart"/>
      <w:r w:rsidRPr="00BD29E2">
        <w:rPr>
          <w:rStyle w:val="ac"/>
          <w:i w:val="0"/>
          <w:sz w:val="24"/>
          <w:szCs w:val="24"/>
        </w:rPr>
        <w:t xml:space="preserve">( </w:t>
      </w:r>
      <w:proofErr w:type="gramEnd"/>
      <w:r w:rsidRPr="00BD29E2">
        <w:rPr>
          <w:rStyle w:val="ac"/>
          <w:i w:val="0"/>
          <w:sz w:val="24"/>
          <w:szCs w:val="24"/>
        </w:rPr>
        <w:t>Приказ№30  от 31.05.2021г.)</w:t>
      </w:r>
    </w:p>
    <w:p w:rsidR="00BD29E2" w:rsidRDefault="00BD29E2" w:rsidP="00244780">
      <w:pPr>
        <w:pStyle w:val="a6"/>
        <w:jc w:val="center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905EE2" w:rsidRPr="00905EE2" w:rsidRDefault="00905EE2" w:rsidP="00905EE2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05EE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 </w:t>
      </w:r>
    </w:p>
    <w:p w:rsidR="00905EE2" w:rsidRPr="00905EE2" w:rsidRDefault="00905EE2" w:rsidP="00905EE2">
      <w:pPr>
        <w:pStyle w:val="Zag2"/>
        <w:tabs>
          <w:tab w:val="left" w:pos="142"/>
          <w:tab w:val="left" w:leader="dot" w:pos="624"/>
        </w:tabs>
        <w:spacing w:after="0" w:line="276" w:lineRule="auto"/>
        <w:ind w:firstLine="0"/>
        <w:jc w:val="both"/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</w:pPr>
      <w:proofErr w:type="gramStart"/>
      <w:r w:rsidRPr="00905EE2">
        <w:rPr>
          <w:rStyle w:val="Zag11"/>
          <w:rFonts w:eastAsia="@Arial Unicode MS"/>
          <w:bCs w:val="0"/>
          <w:color w:val="auto"/>
          <w:sz w:val="24"/>
          <w:lang w:val="ru-RU"/>
        </w:rPr>
        <w:t>Планируемые результаты освоения предметной области</w:t>
      </w:r>
      <w:r w:rsidRPr="00905EE2"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  <w:t xml:space="preserve"> «Основы религиозных культур и светской этики» включают общие результаты по предметной области (учебному предмету) и результаты по каждому учебному модулю с учетом содержания примерных рабочих программ по Основам православной культуры, Основам исламской культуры, Основам буддийской культуры, Основам иудейской культуры, Основам мировых религиозных культур, Основам светской этики.</w:t>
      </w:r>
      <w:proofErr w:type="gramEnd"/>
    </w:p>
    <w:p w:rsidR="00905EE2" w:rsidRPr="00905EE2" w:rsidRDefault="00905EE2" w:rsidP="00905EE2">
      <w:pPr>
        <w:tabs>
          <w:tab w:val="left" w:pos="142"/>
          <w:tab w:val="left" w:leader="dot" w:pos="62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Общие планируемые результаты</w:t>
      </w:r>
      <w:r w:rsidRPr="00905E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5EE2" w:rsidRPr="00905EE2" w:rsidRDefault="00905EE2" w:rsidP="00905EE2">
      <w:pPr>
        <w:tabs>
          <w:tab w:val="left" w:pos="142"/>
          <w:tab w:val="left" w:leader="dot" w:pos="624"/>
        </w:tabs>
        <w:ind w:firstLine="709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905EE2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освоения каждого модуля курса </w:t>
      </w:r>
      <w:r w:rsidRPr="00905EE2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выпускник научится</w:t>
      </w:r>
      <w:r w:rsidRPr="00905EE2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905EE2" w:rsidRPr="00905EE2" w:rsidRDefault="00905EE2" w:rsidP="00905EE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 понимать значение нравственных норм и ценностей для достойной жизни личности, семьи, общества;</w:t>
      </w:r>
    </w:p>
    <w:p w:rsidR="00905EE2" w:rsidRPr="00905EE2" w:rsidRDefault="00905EE2" w:rsidP="00905EE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 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:rsidR="00905EE2" w:rsidRPr="00905EE2" w:rsidRDefault="00905EE2" w:rsidP="00905EE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 осознавать ценность человеческой жизни, необходимость стремления к нравственному совершенствованию и духовному развитию;</w:t>
      </w:r>
    </w:p>
    <w:p w:rsidR="00905EE2" w:rsidRPr="00905EE2" w:rsidRDefault="00905EE2" w:rsidP="00905EE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–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 </w:t>
      </w:r>
    </w:p>
    <w:p w:rsidR="00905EE2" w:rsidRPr="00905EE2" w:rsidRDefault="00905EE2" w:rsidP="00905EE2">
      <w:pPr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05EE2">
        <w:rPr>
          <w:rFonts w:ascii="Times New Roman" w:hAnsi="Times New Roman" w:cs="Times New Roman"/>
          <w:sz w:val="24"/>
          <w:szCs w:val="24"/>
        </w:rPr>
        <w:t>– ориентироваться в вопросах нравственного выбора на внутреннюю установку личности поступать согласно своей совести;</w:t>
      </w:r>
    </w:p>
    <w:p w:rsidR="00905EE2" w:rsidRPr="00905EE2" w:rsidRDefault="00905EE2" w:rsidP="00905EE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Планируемые результаты по учебным модулям</w:t>
      </w:r>
      <w:r w:rsidRPr="00905EE2">
        <w:rPr>
          <w:rFonts w:ascii="Times New Roman" w:hAnsi="Times New Roman" w:cs="Times New Roman"/>
          <w:sz w:val="24"/>
          <w:szCs w:val="24"/>
        </w:rPr>
        <w:t>.</w:t>
      </w:r>
    </w:p>
    <w:p w:rsidR="00905EE2" w:rsidRPr="00905EE2" w:rsidRDefault="00905EE2" w:rsidP="00905EE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Основы мировых религиозных культур</w:t>
      </w:r>
    </w:p>
    <w:p w:rsidR="00905EE2" w:rsidRPr="00905EE2" w:rsidRDefault="00905EE2" w:rsidP="00905EE2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905EE2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905EE2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 xml:space="preserve"> научится: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lastRenderedPageBreak/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соотносить нравственные формы поведения с нормами религиозной морали;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905EE2" w:rsidRPr="00905EE2" w:rsidRDefault="00905EE2" w:rsidP="00905EE2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</w:pPr>
      <w:proofErr w:type="gramStart"/>
      <w:r w:rsidRPr="00905EE2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05EE2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05EE2">
        <w:rPr>
          <w:rFonts w:ascii="Times New Roman" w:hAnsi="Times New Roman" w:cs="Times New Roman"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905EE2" w:rsidRPr="00905EE2" w:rsidRDefault="00905EE2" w:rsidP="00905EE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Основы светской этики</w:t>
      </w:r>
    </w:p>
    <w:p w:rsidR="00905EE2" w:rsidRPr="00905EE2" w:rsidRDefault="00905EE2" w:rsidP="00905EE2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905EE2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905EE2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 xml:space="preserve"> научится: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905EE2" w:rsidRPr="00905EE2" w:rsidRDefault="00905EE2" w:rsidP="00905EE2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</w:pPr>
      <w:proofErr w:type="gramStart"/>
      <w:r w:rsidRPr="00905EE2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05EE2">
        <w:rPr>
          <w:rStyle w:val="Zag11"/>
          <w:rFonts w:ascii="Times New Roman" w:eastAsia="@Arial Unicode MS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lastRenderedPageBreak/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905EE2" w:rsidRPr="00905EE2" w:rsidRDefault="00905EE2" w:rsidP="00572D26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  <w:r w:rsidR="00572D2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905EE2">
        <w:rPr>
          <w:rFonts w:ascii="Times New Roman" w:hAnsi="Times New Roman" w:cs="Times New Roman"/>
          <w:sz w:val="24"/>
          <w:szCs w:val="24"/>
        </w:rPr>
        <w:t xml:space="preserve">             –</w:t>
      </w:r>
      <w:r w:rsidRPr="00905EE2">
        <w:rPr>
          <w:rFonts w:ascii="Times New Roman" w:hAnsi="Times New Roman" w:cs="Times New Roman"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905EE2" w:rsidRPr="00905EE2" w:rsidRDefault="00905EE2" w:rsidP="00905EE2">
      <w:pPr>
        <w:tabs>
          <w:tab w:val="left" w:pos="90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05EE2">
        <w:rPr>
          <w:rFonts w:ascii="Times New Roman" w:hAnsi="Times New Roman" w:cs="Times New Roman"/>
          <w:sz w:val="24"/>
          <w:szCs w:val="24"/>
        </w:rPr>
        <w:t>–</w:t>
      </w:r>
      <w:r w:rsidRPr="00905EE2">
        <w:rPr>
          <w:rFonts w:ascii="Times New Roman" w:hAnsi="Times New Roman" w:cs="Times New Roman"/>
          <w:sz w:val="24"/>
          <w:szCs w:val="24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905EE2" w:rsidRPr="00905EE2" w:rsidRDefault="00905EE2" w:rsidP="00905EE2">
      <w:pPr>
        <w:keepNext/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proofErr w:type="spellStart"/>
      <w:r w:rsidRPr="00905EE2">
        <w:rPr>
          <w:rFonts w:ascii="Times New Roman" w:hAnsi="Times New Roman" w:cs="Times New Roman"/>
          <w:b/>
          <w:iCs/>
          <w:sz w:val="24"/>
          <w:szCs w:val="24"/>
        </w:rPr>
        <w:t>Метапредметные</w:t>
      </w:r>
      <w:proofErr w:type="spellEnd"/>
      <w:r w:rsidRPr="00905EE2">
        <w:rPr>
          <w:rFonts w:ascii="Times New Roman" w:hAnsi="Times New Roman" w:cs="Times New Roman"/>
          <w:b/>
          <w:iCs/>
          <w:sz w:val="24"/>
          <w:szCs w:val="24"/>
        </w:rPr>
        <w:t xml:space="preserve"> результаты</w:t>
      </w:r>
    </w:p>
    <w:p w:rsidR="00905EE2" w:rsidRPr="00905EE2" w:rsidRDefault="00905EE2" w:rsidP="00905EE2">
      <w:pPr>
        <w:keepNext/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05EE2">
        <w:rPr>
          <w:rFonts w:ascii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принимать и сохранять учебную задачу;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4"/>
          <w:sz w:val="24"/>
          <w:szCs w:val="24"/>
        </w:rPr>
        <w:t>учитывать выделенные учителем ориентиры действия в но</w:t>
      </w:r>
      <w:r w:rsidRPr="00905EE2">
        <w:rPr>
          <w:rFonts w:ascii="Times New Roman" w:hAnsi="Times New Roman" w:cs="Times New Roman"/>
          <w:sz w:val="24"/>
          <w:szCs w:val="24"/>
        </w:rPr>
        <w:t>вом учебном материале в сотрудничестве с учителем;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4"/>
          <w:sz w:val="24"/>
          <w:szCs w:val="24"/>
        </w:rPr>
        <w:t>учитывать установленные правила в планировании и конт</w:t>
      </w:r>
      <w:r w:rsidRPr="00905EE2">
        <w:rPr>
          <w:rFonts w:ascii="Times New Roman" w:hAnsi="Times New Roman" w:cs="Times New Roman"/>
          <w:sz w:val="24"/>
          <w:szCs w:val="24"/>
        </w:rPr>
        <w:t>роле способа решения;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2"/>
          <w:sz w:val="24"/>
          <w:szCs w:val="24"/>
        </w:rPr>
        <w:t>осуществлять итоговый и пошаговый контроль по резуль</w:t>
      </w:r>
      <w:r w:rsidRPr="00905EE2">
        <w:rPr>
          <w:rFonts w:ascii="Times New Roman" w:hAnsi="Times New Roman" w:cs="Times New Roman"/>
          <w:sz w:val="24"/>
          <w:szCs w:val="24"/>
        </w:rPr>
        <w:t>тату;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различать способ и результат действия;</w:t>
      </w:r>
    </w:p>
    <w:p w:rsidR="00905EE2" w:rsidRPr="00905EE2" w:rsidRDefault="00905EE2" w:rsidP="00905EE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905EE2">
        <w:rPr>
          <w:rFonts w:ascii="Times New Roman" w:hAnsi="Times New Roman" w:cs="Times New Roman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905EE2">
        <w:rPr>
          <w:rFonts w:ascii="Times New Roman" w:hAnsi="Times New Roman" w:cs="Times New Roman"/>
          <w:sz w:val="24"/>
          <w:szCs w:val="24"/>
        </w:rPr>
        <w:t xml:space="preserve">ошибок, использовать предложения и оценки для создания </w:t>
      </w:r>
      <w:r w:rsidRPr="00905EE2">
        <w:rPr>
          <w:rFonts w:ascii="Times New Roman" w:hAnsi="Times New Roman" w:cs="Times New Roman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5EE2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05EE2">
        <w:rPr>
          <w:rFonts w:ascii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в сотрудничестве с учителем ставить новые учебные задачи;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преобразовывать практическую задачу </w:t>
      </w:r>
      <w:proofErr w:type="gramStart"/>
      <w:r w:rsidRPr="00905EE2">
        <w:rPr>
          <w:rFonts w:ascii="Times New Roman" w:hAnsi="Times New Roman" w:cs="Times New Roman"/>
          <w:iCs/>
          <w:spacing w:val="-6"/>
          <w:sz w:val="24"/>
          <w:szCs w:val="24"/>
        </w:rPr>
        <w:t>в</w:t>
      </w:r>
      <w:proofErr w:type="gramEnd"/>
      <w:r w:rsidRPr="00905EE2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 познавательную;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>самостоятельно учитывать выделенные учителем ори</w:t>
      </w:r>
      <w:r w:rsidRPr="00905EE2">
        <w:rPr>
          <w:rFonts w:ascii="Times New Roman" w:hAnsi="Times New Roman" w:cs="Times New Roman"/>
          <w:iCs/>
          <w:sz w:val="24"/>
          <w:szCs w:val="24"/>
        </w:rPr>
        <w:t>ентиры действия в новом учебном материале;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05EE2" w:rsidRPr="00905EE2" w:rsidRDefault="00905EE2" w:rsidP="00905EE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 xml:space="preserve">самостоятельно оценивать правильность выполнения действия и вносить необходимые коррективы в </w:t>
      </w:r>
      <w:proofErr w:type="gramStart"/>
      <w:r w:rsidRPr="00905EE2">
        <w:rPr>
          <w:rFonts w:ascii="Times New Roman" w:hAnsi="Times New Roman" w:cs="Times New Roman"/>
          <w:iCs/>
          <w:sz w:val="24"/>
          <w:szCs w:val="24"/>
        </w:rPr>
        <w:t>исполнение</w:t>
      </w:r>
      <w:proofErr w:type="gram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как по ходу его реализации, так и в конце действия.</w:t>
      </w:r>
    </w:p>
    <w:p w:rsidR="00905EE2" w:rsidRPr="00905EE2" w:rsidRDefault="00905EE2" w:rsidP="00905EE2">
      <w:pPr>
        <w:keepNext/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05EE2">
        <w:rPr>
          <w:rFonts w:ascii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905EE2">
        <w:rPr>
          <w:rFonts w:ascii="Times New Roman" w:hAnsi="Times New Roman" w:cs="Times New Roman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905EE2">
        <w:rPr>
          <w:rFonts w:ascii="Times New Roman" w:hAnsi="Times New Roman" w:cs="Times New Roman"/>
          <w:sz w:val="24"/>
          <w:szCs w:val="24"/>
        </w:rPr>
        <w:t>числе контролируемом пространстве сети Интернет;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lastRenderedPageBreak/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2"/>
          <w:sz w:val="24"/>
          <w:szCs w:val="24"/>
        </w:rPr>
        <w:t xml:space="preserve">использовать </w:t>
      </w:r>
      <w:proofErr w:type="spellStart"/>
      <w:proofErr w:type="gramStart"/>
      <w:r w:rsidRPr="00905EE2">
        <w:rPr>
          <w:rFonts w:ascii="Times New Roman" w:hAnsi="Times New Roman" w:cs="Times New Roman"/>
          <w:spacing w:val="-2"/>
          <w:sz w:val="24"/>
          <w:szCs w:val="24"/>
        </w:rPr>
        <w:t>знаково­символические</w:t>
      </w:r>
      <w:proofErr w:type="spellEnd"/>
      <w:proofErr w:type="gramEnd"/>
      <w:r w:rsidRPr="00905EE2">
        <w:rPr>
          <w:rFonts w:ascii="Times New Roman" w:hAnsi="Times New Roman" w:cs="Times New Roman"/>
          <w:spacing w:val="-2"/>
          <w:sz w:val="24"/>
          <w:szCs w:val="24"/>
        </w:rPr>
        <w:t xml:space="preserve"> средства, в том чис</w:t>
      </w:r>
      <w:r w:rsidRPr="00905EE2">
        <w:rPr>
          <w:rFonts w:ascii="Times New Roman" w:hAnsi="Times New Roman" w:cs="Times New Roman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905EE2" w:rsidRPr="00905EE2" w:rsidRDefault="00905EE2" w:rsidP="00905EE2">
      <w:pPr>
        <w:numPr>
          <w:ilvl w:val="0"/>
          <w:numId w:val="8"/>
        </w:numPr>
        <w:tabs>
          <w:tab w:val="left" w:pos="142"/>
          <w:tab w:val="left" w:leader="dot" w:pos="624"/>
        </w:tabs>
        <w:spacing w:after="0" w:line="240" w:lineRule="auto"/>
        <w:ind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905EE2">
        <w:rPr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строить сообщения в устной и письменной форме;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905EE2">
        <w:rPr>
          <w:rFonts w:ascii="Times New Roman" w:hAnsi="Times New Roman" w:cs="Times New Roman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2"/>
          <w:sz w:val="24"/>
          <w:szCs w:val="24"/>
        </w:rPr>
        <w:t>основам смыслового восприятия художественных и позна</w:t>
      </w:r>
      <w:r w:rsidRPr="00905EE2">
        <w:rPr>
          <w:rFonts w:ascii="Times New Roman" w:hAnsi="Times New Roman" w:cs="Times New Roman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осуществлять синтез как составление целого из частей;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4"/>
          <w:sz w:val="24"/>
          <w:szCs w:val="24"/>
        </w:rPr>
        <w:t xml:space="preserve">проводить сравнение, </w:t>
      </w:r>
      <w:proofErr w:type="spellStart"/>
      <w:r w:rsidRPr="00905EE2">
        <w:rPr>
          <w:rFonts w:ascii="Times New Roman" w:hAnsi="Times New Roman" w:cs="Times New Roman"/>
          <w:spacing w:val="4"/>
          <w:sz w:val="24"/>
          <w:szCs w:val="24"/>
        </w:rPr>
        <w:t>сериацию</w:t>
      </w:r>
      <w:proofErr w:type="spellEnd"/>
      <w:r w:rsidRPr="00905EE2">
        <w:rPr>
          <w:rFonts w:ascii="Times New Roman" w:hAnsi="Times New Roman" w:cs="Times New Roman"/>
          <w:spacing w:val="4"/>
          <w:sz w:val="24"/>
          <w:szCs w:val="24"/>
        </w:rPr>
        <w:t xml:space="preserve"> и классификацию по </w:t>
      </w:r>
      <w:r w:rsidRPr="00905EE2">
        <w:rPr>
          <w:rFonts w:ascii="Times New Roman" w:hAnsi="Times New Roman" w:cs="Times New Roman"/>
          <w:sz w:val="24"/>
          <w:szCs w:val="24"/>
        </w:rPr>
        <w:t>заданным критериям;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устанавливать </w:t>
      </w:r>
      <w:proofErr w:type="spellStart"/>
      <w:r w:rsidRPr="00905EE2">
        <w:rPr>
          <w:rFonts w:ascii="Times New Roman" w:hAnsi="Times New Roman" w:cs="Times New Roman"/>
          <w:sz w:val="24"/>
          <w:szCs w:val="24"/>
        </w:rPr>
        <w:t>причинно­следственные</w:t>
      </w:r>
      <w:proofErr w:type="spellEnd"/>
      <w:r w:rsidRPr="00905EE2">
        <w:rPr>
          <w:rFonts w:ascii="Times New Roman" w:hAnsi="Times New Roman" w:cs="Times New Roman"/>
          <w:sz w:val="24"/>
          <w:szCs w:val="24"/>
        </w:rPr>
        <w:t xml:space="preserve"> связи в изучаемом круге явлений;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обобщать, т.</w:t>
      </w:r>
      <w:r w:rsidRPr="00905EE2">
        <w:rPr>
          <w:rFonts w:ascii="Times New Roman" w:hAnsi="Times New Roman" w:cs="Times New Roman"/>
          <w:sz w:val="24"/>
          <w:szCs w:val="24"/>
        </w:rPr>
        <w:t> </w:t>
      </w:r>
      <w:r w:rsidRPr="00905EE2">
        <w:rPr>
          <w:rFonts w:ascii="Times New Roman" w:hAnsi="Times New Roman" w:cs="Times New Roman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устанавливать аналогии;</w:t>
      </w:r>
    </w:p>
    <w:p w:rsidR="00905EE2" w:rsidRPr="00905EE2" w:rsidRDefault="00905EE2" w:rsidP="00905EE2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владеть рядом общих приемов решения задач.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5EE2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05EE2">
        <w:rPr>
          <w:rFonts w:ascii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создавать и преобразовывать модели и схемы для решения задач;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осознанно и произвольно строить сообщения в устной и письменной форме;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 xml:space="preserve">осуществлять сравнение, </w:t>
      </w:r>
      <w:proofErr w:type="spellStart"/>
      <w:r w:rsidRPr="00905EE2">
        <w:rPr>
          <w:rFonts w:ascii="Times New Roman" w:hAnsi="Times New Roman" w:cs="Times New Roman"/>
          <w:iCs/>
          <w:sz w:val="24"/>
          <w:szCs w:val="24"/>
        </w:rPr>
        <w:t>сериацию</w:t>
      </w:r>
      <w:proofErr w:type="spell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 xml:space="preserve">строить </w:t>
      </w:r>
      <w:proofErr w:type="gramStart"/>
      <w:r w:rsidRPr="00905EE2">
        <w:rPr>
          <w:rFonts w:ascii="Times New Roman" w:hAnsi="Times New Roman" w:cs="Times New Roman"/>
          <w:iCs/>
          <w:sz w:val="24"/>
          <w:szCs w:val="24"/>
        </w:rPr>
        <w:t>логическое рассуждение</w:t>
      </w:r>
      <w:proofErr w:type="gram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, включающее установление </w:t>
      </w:r>
      <w:proofErr w:type="spellStart"/>
      <w:r w:rsidRPr="00905EE2">
        <w:rPr>
          <w:rFonts w:ascii="Times New Roman" w:hAnsi="Times New Roman" w:cs="Times New Roman"/>
          <w:iCs/>
          <w:sz w:val="24"/>
          <w:szCs w:val="24"/>
        </w:rPr>
        <w:t>причинно­следственных</w:t>
      </w:r>
      <w:proofErr w:type="spell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связей;</w:t>
      </w:r>
    </w:p>
    <w:p w:rsidR="00905EE2" w:rsidRPr="00905EE2" w:rsidRDefault="00905EE2" w:rsidP="00905EE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произвольно и осознанно владеть общими приемами решения задач.</w:t>
      </w:r>
    </w:p>
    <w:p w:rsidR="00905EE2" w:rsidRPr="00905EE2" w:rsidRDefault="00905EE2" w:rsidP="00905EE2">
      <w:pPr>
        <w:keepNext/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05EE2">
        <w:rPr>
          <w:rFonts w:ascii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адекватно использовать коммуникативные, прежде всего </w:t>
      </w:r>
      <w:r w:rsidRPr="00905EE2">
        <w:rPr>
          <w:rFonts w:ascii="Times New Roman" w:hAnsi="Times New Roman" w:cs="Times New Roman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905EE2">
        <w:rPr>
          <w:rFonts w:ascii="Times New Roman" w:hAnsi="Times New Roman" w:cs="Times New Roman"/>
          <w:sz w:val="24"/>
          <w:szCs w:val="24"/>
        </w:rPr>
        <w:t xml:space="preserve">ле сопровождая его аудиовизуальной поддержкой), владеть диалогической формой коммуникации, 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используя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>, и ориентироваться на позицию партнера в общении и взаимодействии;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формулировать собственное мнение и позицию;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lastRenderedPageBreak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задавать вопросы;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контролировать действия партнера;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</w:p>
    <w:p w:rsidR="00905EE2" w:rsidRPr="00905EE2" w:rsidRDefault="00905EE2" w:rsidP="00905EE2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5EE2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05EE2">
        <w:rPr>
          <w:rFonts w:ascii="Times New Roman" w:hAnsi="Times New Roman" w:cs="Times New Roman"/>
          <w:b/>
          <w:iCs/>
          <w:sz w:val="24"/>
          <w:szCs w:val="24"/>
        </w:rPr>
        <w:t xml:space="preserve"> получит возможность научиться: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 xml:space="preserve">учитывать и координировать в сотрудничестве позиции других людей, отличные </w:t>
      </w:r>
      <w:proofErr w:type="gramStart"/>
      <w:r w:rsidRPr="00905EE2">
        <w:rPr>
          <w:rFonts w:ascii="Times New Roman" w:hAnsi="Times New Roman" w:cs="Times New Roman"/>
          <w:iCs/>
          <w:sz w:val="24"/>
          <w:szCs w:val="24"/>
        </w:rPr>
        <w:t>от</w:t>
      </w:r>
      <w:proofErr w:type="gram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собственной;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учитывать разные мнения и интересы и обосновывать собственную позицию;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понимать относительность мнений и подходов к решению проблемы;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905EE2" w:rsidRPr="00905EE2" w:rsidRDefault="00905EE2" w:rsidP="00905EE2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05EE2" w:rsidRPr="00905EE2" w:rsidRDefault="00905EE2" w:rsidP="00905EE2">
      <w:pPr>
        <w:keepNext/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ab/>
      </w:r>
      <w:r w:rsidRPr="00905EE2">
        <w:rPr>
          <w:rFonts w:ascii="Times New Roman" w:hAnsi="Times New Roman" w:cs="Times New Roman"/>
          <w:b/>
          <w:iCs/>
          <w:sz w:val="24"/>
          <w:szCs w:val="24"/>
        </w:rPr>
        <w:t>Личностные результаты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внутренняя позиция школьника на уровне положитель</w:t>
      </w:r>
      <w:r w:rsidRPr="00905EE2">
        <w:rPr>
          <w:rFonts w:ascii="Times New Roman" w:hAnsi="Times New Roman" w:cs="Times New Roman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905EE2">
        <w:rPr>
          <w:rFonts w:ascii="Times New Roman" w:hAnsi="Times New Roman" w:cs="Times New Roman"/>
          <w:sz w:val="24"/>
          <w:szCs w:val="24"/>
        </w:rPr>
        <w:t>«хорошего обучающегося»;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широкая мотивационная основа учебной деятельности, включающая социальные, </w:t>
      </w:r>
      <w:proofErr w:type="spellStart"/>
      <w:proofErr w:type="gramStart"/>
      <w:r w:rsidRPr="00905EE2">
        <w:rPr>
          <w:rFonts w:ascii="Times New Roman" w:hAnsi="Times New Roman" w:cs="Times New Roman"/>
          <w:sz w:val="24"/>
          <w:szCs w:val="24"/>
        </w:rPr>
        <w:t>учебно­познавательные</w:t>
      </w:r>
      <w:proofErr w:type="spellEnd"/>
      <w:proofErr w:type="gramEnd"/>
      <w:r w:rsidRPr="00905EE2">
        <w:rPr>
          <w:rFonts w:ascii="Times New Roman" w:hAnsi="Times New Roman" w:cs="Times New Roman"/>
          <w:sz w:val="24"/>
          <w:szCs w:val="24"/>
        </w:rPr>
        <w:t xml:space="preserve"> и внешние мотивы;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5EE2">
        <w:rPr>
          <w:rFonts w:ascii="Times New Roman" w:hAnsi="Times New Roman" w:cs="Times New Roman"/>
          <w:sz w:val="24"/>
          <w:szCs w:val="24"/>
        </w:rPr>
        <w:t>учебно­познавательный</w:t>
      </w:r>
      <w:proofErr w:type="spellEnd"/>
      <w:proofErr w:type="gramEnd"/>
      <w:r w:rsidRPr="00905EE2">
        <w:rPr>
          <w:rFonts w:ascii="Times New Roman" w:hAnsi="Times New Roman" w:cs="Times New Roman"/>
          <w:sz w:val="24"/>
          <w:szCs w:val="24"/>
        </w:rPr>
        <w:t xml:space="preserve"> интерес к новому учебному материалу и способам решения новой задачи;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905EE2">
        <w:rPr>
          <w:rFonts w:ascii="Times New Roman" w:hAnsi="Times New Roman" w:cs="Times New Roman"/>
          <w:sz w:val="24"/>
          <w:szCs w:val="24"/>
        </w:rPr>
        <w:t>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способность к оценке своей учебной деятельности;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905EE2">
        <w:rPr>
          <w:rFonts w:ascii="Times New Roman" w:hAnsi="Times New Roman" w:cs="Times New Roman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905EE2">
        <w:rPr>
          <w:rFonts w:ascii="Times New Roman" w:hAnsi="Times New Roman" w:cs="Times New Roman"/>
          <w:sz w:val="24"/>
          <w:szCs w:val="24"/>
        </w:rPr>
        <w:t>принадлежности в форме осознания «Я» как члена семьи,</w:t>
      </w:r>
      <w:r w:rsidRPr="00905EE2">
        <w:rPr>
          <w:rFonts w:ascii="Times New Roman" w:hAnsi="Times New Roman" w:cs="Times New Roman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ориентация в нравственном содержании и 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смысле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знание основных моральных норм и ориентация на их выполнение;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развитие этических чувств — стыда, вины, совести как регуляторов морального поведения; понимание чу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вств др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>угих людей и сопереживание им;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установка на здоровый образ жизни;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905EE2">
        <w:rPr>
          <w:rFonts w:ascii="Times New Roman" w:hAnsi="Times New Roman" w:cs="Times New Roman"/>
          <w:sz w:val="24"/>
          <w:szCs w:val="24"/>
        </w:rPr>
        <w:t xml:space="preserve">мам природоохранного, нерасточительного, </w:t>
      </w:r>
      <w:proofErr w:type="spellStart"/>
      <w:r w:rsidRPr="00905EE2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905EE2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905EE2" w:rsidRPr="00905EE2" w:rsidRDefault="00905EE2" w:rsidP="00905EE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lastRenderedPageBreak/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905EE2" w:rsidRPr="00905EE2" w:rsidRDefault="00905EE2" w:rsidP="00905EE2">
      <w:pPr>
        <w:autoSpaceDE w:val="0"/>
        <w:autoSpaceDN w:val="0"/>
        <w:adjustRightInd w:val="0"/>
        <w:ind w:firstLine="567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05EE2">
        <w:rPr>
          <w:rFonts w:ascii="Times New Roman" w:hAnsi="Times New Roman" w:cs="Times New Roman"/>
          <w:b/>
          <w:iCs/>
          <w:sz w:val="24"/>
          <w:szCs w:val="24"/>
        </w:rPr>
        <w:t>Обучающийся</w:t>
      </w:r>
      <w:proofErr w:type="gramEnd"/>
      <w:r w:rsidRPr="00905EE2">
        <w:rPr>
          <w:rFonts w:ascii="Times New Roman" w:hAnsi="Times New Roman" w:cs="Times New Roman"/>
          <w:b/>
          <w:iCs/>
          <w:sz w:val="24"/>
          <w:szCs w:val="24"/>
        </w:rPr>
        <w:t xml:space="preserve"> получит возможность для формирования: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4"/>
          <w:sz w:val="24"/>
          <w:szCs w:val="24"/>
        </w:rPr>
        <w:t>внутренней позиции обучающегося на уровне поло</w:t>
      </w:r>
      <w:r w:rsidRPr="00905EE2">
        <w:rPr>
          <w:rFonts w:ascii="Times New Roman" w:hAnsi="Times New Roman" w:cs="Times New Roman"/>
          <w:iCs/>
          <w:sz w:val="24"/>
          <w:szCs w:val="24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proofErr w:type="gramStart"/>
      <w:r w:rsidRPr="00905EE2">
        <w:rPr>
          <w:rFonts w:ascii="Times New Roman" w:hAnsi="Times New Roman" w:cs="Times New Roman"/>
          <w:iCs/>
          <w:sz w:val="24"/>
          <w:szCs w:val="24"/>
        </w:rPr>
        <w:t>учебно­познавательных</w:t>
      </w:r>
      <w:proofErr w:type="spellEnd"/>
      <w:proofErr w:type="gram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мотивов и предпочтении социального способа оценки знаний;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выраженной устойчивой </w:t>
      </w:r>
      <w:proofErr w:type="spellStart"/>
      <w:proofErr w:type="gramStart"/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>учебно­познавательной</w:t>
      </w:r>
      <w:proofErr w:type="spellEnd"/>
      <w:proofErr w:type="gramEnd"/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моти</w:t>
      </w:r>
      <w:r w:rsidRPr="00905EE2">
        <w:rPr>
          <w:rFonts w:ascii="Times New Roman" w:hAnsi="Times New Roman" w:cs="Times New Roman"/>
          <w:iCs/>
          <w:sz w:val="24"/>
          <w:szCs w:val="24"/>
        </w:rPr>
        <w:t>вации учения;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устойчивого </w:t>
      </w:r>
      <w:proofErr w:type="spellStart"/>
      <w:proofErr w:type="gramStart"/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>учебно­познавательного</w:t>
      </w:r>
      <w:proofErr w:type="spellEnd"/>
      <w:proofErr w:type="gramEnd"/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интереса к новым </w:t>
      </w:r>
      <w:r w:rsidRPr="00905EE2">
        <w:rPr>
          <w:rFonts w:ascii="Times New Roman" w:hAnsi="Times New Roman" w:cs="Times New Roman"/>
          <w:iCs/>
          <w:sz w:val="24"/>
          <w:szCs w:val="24"/>
        </w:rPr>
        <w:t>общим способам решения задач;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адекватного понимания причин успешности/</w:t>
      </w:r>
      <w:proofErr w:type="spellStart"/>
      <w:r w:rsidRPr="00905EE2">
        <w:rPr>
          <w:rFonts w:ascii="Times New Roman" w:hAnsi="Times New Roman" w:cs="Times New Roman"/>
          <w:iCs/>
          <w:sz w:val="24"/>
          <w:szCs w:val="24"/>
        </w:rPr>
        <w:t>неуспешности</w:t>
      </w:r>
      <w:proofErr w:type="spell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учебной деятельности;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-2"/>
          <w:sz w:val="24"/>
          <w:szCs w:val="24"/>
        </w:rPr>
        <w:t>положительной адекватной дифференцированной само</w:t>
      </w:r>
      <w:r w:rsidRPr="00905EE2">
        <w:rPr>
          <w:rFonts w:ascii="Times New Roman" w:hAnsi="Times New Roman" w:cs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pacing w:val="4"/>
          <w:sz w:val="24"/>
          <w:szCs w:val="24"/>
        </w:rPr>
        <w:t xml:space="preserve">компетентности в реализации основ гражданской </w:t>
      </w:r>
      <w:r w:rsidRPr="00905EE2">
        <w:rPr>
          <w:rFonts w:ascii="Times New Roman" w:hAnsi="Times New Roman" w:cs="Times New Roman"/>
          <w:iCs/>
          <w:sz w:val="24"/>
          <w:szCs w:val="24"/>
        </w:rPr>
        <w:t>идентичности в поступках и деятельности;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905EE2">
        <w:rPr>
          <w:rFonts w:ascii="Times New Roman" w:hAnsi="Times New Roman" w:cs="Times New Roman"/>
          <w:iCs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905EE2" w:rsidRPr="00905EE2" w:rsidRDefault="00905EE2" w:rsidP="00905EE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905EE2">
        <w:rPr>
          <w:rFonts w:ascii="Times New Roman" w:hAnsi="Times New Roman" w:cs="Times New Roman"/>
          <w:iCs/>
          <w:sz w:val="24"/>
          <w:szCs w:val="24"/>
        </w:rPr>
        <w:t>эмпатии</w:t>
      </w:r>
      <w:proofErr w:type="spellEnd"/>
      <w:r w:rsidRPr="00905EE2">
        <w:rPr>
          <w:rFonts w:ascii="Times New Roman" w:hAnsi="Times New Roman" w:cs="Times New Roman"/>
          <w:iCs/>
          <w:sz w:val="24"/>
          <w:szCs w:val="24"/>
        </w:rPr>
        <w:t xml:space="preserve"> как осознанного понимания чу</w:t>
      </w:r>
      <w:proofErr w:type="gramStart"/>
      <w:r w:rsidRPr="00905EE2">
        <w:rPr>
          <w:rFonts w:ascii="Times New Roman" w:hAnsi="Times New Roman" w:cs="Times New Roman"/>
          <w:iCs/>
          <w:sz w:val="24"/>
          <w:szCs w:val="24"/>
        </w:rPr>
        <w:t>вств др</w:t>
      </w:r>
      <w:proofErr w:type="gramEnd"/>
      <w:r w:rsidRPr="00905EE2">
        <w:rPr>
          <w:rFonts w:ascii="Times New Roman" w:hAnsi="Times New Roman" w:cs="Times New Roman"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905EE2" w:rsidRPr="00905EE2" w:rsidRDefault="00905EE2" w:rsidP="00905EE2">
      <w:pPr>
        <w:pStyle w:val="aa"/>
        <w:tabs>
          <w:tab w:val="left" w:pos="142"/>
          <w:tab w:val="left" w:leader="dot" w:pos="624"/>
          <w:tab w:val="left" w:pos="851"/>
        </w:tabs>
        <w:ind w:left="0"/>
        <w:jc w:val="both"/>
        <w:rPr>
          <w:b/>
          <w:sz w:val="24"/>
          <w:szCs w:val="24"/>
        </w:rPr>
      </w:pPr>
    </w:p>
    <w:p w:rsidR="00905EE2" w:rsidRPr="00905EE2" w:rsidRDefault="00905EE2" w:rsidP="00905EE2">
      <w:pPr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905EE2" w:rsidRPr="00905EE2" w:rsidRDefault="00905EE2" w:rsidP="00905EE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Предметная область «Основы религиозных культур и светской этики» представляет собой единый компле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кс стр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>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905EE2" w:rsidRPr="00905EE2" w:rsidRDefault="00905EE2" w:rsidP="00905E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905EE2" w:rsidRPr="00905EE2" w:rsidRDefault="00905EE2" w:rsidP="00905EE2">
      <w:pPr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Основное содержание предметной области</w:t>
      </w:r>
    </w:p>
    <w:p w:rsidR="00905EE2" w:rsidRPr="00905EE2" w:rsidRDefault="00905EE2" w:rsidP="00905EE2">
      <w:pPr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Предметная область «Основы религиозных культур и светской этики» представляет собой единый компле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кс стр</w:t>
      </w:r>
      <w:proofErr w:type="gramEnd"/>
      <w:r w:rsidRPr="00905EE2">
        <w:rPr>
          <w:rFonts w:ascii="Times New Roman" w:hAnsi="Times New Roman" w:cs="Times New Roman"/>
          <w:sz w:val="24"/>
          <w:szCs w:val="24"/>
        </w:rPr>
        <w:t>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905EE2" w:rsidRPr="00905EE2" w:rsidRDefault="00905EE2" w:rsidP="00905E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>Основы мировых религиозных культур</w:t>
      </w:r>
    </w:p>
    <w:p w:rsidR="00905EE2" w:rsidRP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905EE2" w:rsidRP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</w:t>
      </w:r>
      <w:r w:rsidRPr="00905EE2">
        <w:rPr>
          <w:rFonts w:ascii="Times New Roman" w:hAnsi="Times New Roman" w:cs="Times New Roman"/>
          <w:sz w:val="24"/>
          <w:szCs w:val="24"/>
        </w:rPr>
        <w:lastRenderedPageBreak/>
        <w:t xml:space="preserve">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905EE2">
        <w:rPr>
          <w:rFonts w:ascii="Times New Roman" w:hAnsi="Times New Roman" w:cs="Times New Roman"/>
          <w:sz w:val="24"/>
          <w:szCs w:val="24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905EE2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905EE2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572D26" w:rsidRPr="00905EE2" w:rsidRDefault="00572D26" w:rsidP="00905E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5EE2" w:rsidRPr="00905EE2" w:rsidRDefault="00905EE2" w:rsidP="00905E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EE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Основы светской этики</w:t>
      </w:r>
    </w:p>
    <w:p w:rsidR="00905EE2" w:rsidRP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Россия – наша Родина.</w:t>
      </w:r>
    </w:p>
    <w:p w:rsidR="00905EE2" w:rsidRP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 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905EE2" w:rsidRDefault="00905EE2" w:rsidP="00905EE2">
      <w:pPr>
        <w:jc w:val="both"/>
        <w:rPr>
          <w:rFonts w:ascii="Times New Roman" w:hAnsi="Times New Roman" w:cs="Times New Roman"/>
          <w:sz w:val="24"/>
          <w:szCs w:val="24"/>
        </w:rPr>
      </w:pPr>
      <w:r w:rsidRPr="00905EE2">
        <w:rPr>
          <w:rFonts w:ascii="Times New Roman" w:hAnsi="Times New Roman" w:cs="Times New Roman"/>
          <w:sz w:val="24"/>
          <w:szCs w:val="24"/>
        </w:rPr>
        <w:t xml:space="preserve">Любовь и уважение к Отечеству. Патриотизм многонационального и </w:t>
      </w:r>
      <w:proofErr w:type="spellStart"/>
      <w:r w:rsidRPr="00905EE2">
        <w:rPr>
          <w:rFonts w:ascii="Times New Roman" w:hAnsi="Times New Roman" w:cs="Times New Roman"/>
          <w:sz w:val="24"/>
          <w:szCs w:val="24"/>
        </w:rPr>
        <w:t>многоконфессионального</w:t>
      </w:r>
      <w:proofErr w:type="spellEnd"/>
      <w:r w:rsidRPr="00905EE2">
        <w:rPr>
          <w:rFonts w:ascii="Times New Roman" w:hAnsi="Times New Roman" w:cs="Times New Roman"/>
          <w:sz w:val="24"/>
          <w:szCs w:val="24"/>
        </w:rPr>
        <w:t xml:space="preserve"> народа России.</w:t>
      </w:r>
    </w:p>
    <w:p w:rsidR="00BD29E2" w:rsidRDefault="00BD29E2" w:rsidP="00BD29E2">
      <w:pPr>
        <w:pStyle w:val="Heading1"/>
        <w:ind w:left="411" w:right="595" w:firstLine="124"/>
        <w:jc w:val="center"/>
        <w:rPr>
          <w:sz w:val="24"/>
          <w:szCs w:val="24"/>
        </w:rPr>
      </w:pPr>
      <w:r>
        <w:rPr>
          <w:sz w:val="24"/>
          <w:szCs w:val="24"/>
        </w:rPr>
        <w:t>Тематическое планирование</w:t>
      </w:r>
    </w:p>
    <w:p w:rsidR="00BD29E2" w:rsidRDefault="00BD29E2" w:rsidP="00BD29E2">
      <w:pPr>
        <w:pStyle w:val="Heading1"/>
        <w:ind w:left="411" w:right="595" w:firstLine="124"/>
        <w:jc w:val="left"/>
        <w:rPr>
          <w:sz w:val="24"/>
          <w:szCs w:val="24"/>
        </w:rPr>
      </w:pPr>
      <w:r>
        <w:t xml:space="preserve">        </w:t>
      </w:r>
      <w:r>
        <w:rPr>
          <w:sz w:val="24"/>
          <w:szCs w:val="24"/>
        </w:rPr>
        <w:t>Тематическое планирование  по предмету: «Основы светской этики»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НОО.</w:t>
      </w:r>
    </w:p>
    <w:p w:rsidR="00BD29E2" w:rsidRDefault="00BD29E2" w:rsidP="00BD29E2">
      <w:pPr>
        <w:pStyle w:val="Heading1"/>
        <w:ind w:left="411" w:right="595" w:firstLine="124"/>
        <w:jc w:val="left"/>
        <w:rPr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675"/>
        <w:gridCol w:w="6804"/>
        <w:gridCol w:w="2092"/>
      </w:tblGrid>
      <w:tr w:rsidR="00327B61" w:rsidTr="00327B61">
        <w:tc>
          <w:tcPr>
            <w:tcW w:w="675" w:type="dxa"/>
          </w:tcPr>
          <w:p w:rsidR="00327B61" w:rsidRDefault="00327B61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804" w:type="dxa"/>
          </w:tcPr>
          <w:p w:rsidR="00327B61" w:rsidRDefault="00327B61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2092" w:type="dxa"/>
          </w:tcPr>
          <w:p w:rsidR="00327B61" w:rsidRDefault="00327B61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Введе</w:t>
            </w:r>
            <w:r w:rsidRPr="00572D26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softHyphen/>
            </w:r>
            <w:r w:rsidRPr="00572D26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 xml:space="preserve">ние в </w:t>
            </w:r>
            <w:r w:rsidRPr="00572D26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предмет. </w:t>
            </w: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наша Родина. </w:t>
            </w:r>
          </w:p>
        </w:tc>
        <w:tc>
          <w:tcPr>
            <w:tcW w:w="2092" w:type="dxa"/>
          </w:tcPr>
          <w:p w:rsidR="00327B61" w:rsidRPr="00572D26" w:rsidRDefault="00327B61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19 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Этика и этикет. </w:t>
            </w:r>
          </w:p>
        </w:tc>
        <w:tc>
          <w:tcPr>
            <w:tcW w:w="2092" w:type="dxa"/>
          </w:tcPr>
          <w:p w:rsidR="00327B61" w:rsidRPr="00572D26" w:rsidRDefault="00327B61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2 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Вежливость.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Добро и зло.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Дружба и порядочность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Честность и порядочность.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Гордость и гордыня.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Обряды и обычаи русского народа</w:t>
            </w:r>
            <w:proofErr w:type="gramStart"/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.</w:t>
            </w:r>
            <w:proofErr w:type="gramEnd"/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Терпение и труд.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Семья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Семейные традиции</w:t>
            </w: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327B61" w:rsidRPr="00572D26" w:rsidRDefault="00327B61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Сердце матери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327B61" w:rsidRPr="00572D26" w:rsidRDefault="00572D26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Правила твоей жизни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327B61" w:rsidRPr="00572D26" w:rsidRDefault="00572D26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Праздники народов России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327B61" w:rsidTr="00327B61">
        <w:tc>
          <w:tcPr>
            <w:tcW w:w="675" w:type="dxa"/>
          </w:tcPr>
          <w:p w:rsidR="00327B61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327B61" w:rsidRPr="00572D26" w:rsidRDefault="00572D26" w:rsidP="00572D26">
            <w:pPr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 xml:space="preserve">Патриотизм многонационального и </w:t>
            </w:r>
            <w:proofErr w:type="spellStart"/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многоконфессионального</w:t>
            </w:r>
            <w:proofErr w:type="spellEnd"/>
            <w:r w:rsidRPr="00572D26">
              <w:rPr>
                <w:rFonts w:ascii="Times New Roman" w:hAnsi="Times New Roman" w:cs="Times New Roman"/>
                <w:sz w:val="24"/>
                <w:szCs w:val="24"/>
              </w:rPr>
              <w:t xml:space="preserve"> народа России.</w:t>
            </w:r>
          </w:p>
        </w:tc>
        <w:tc>
          <w:tcPr>
            <w:tcW w:w="2092" w:type="dxa"/>
          </w:tcPr>
          <w:p w:rsidR="00327B61" w:rsidRPr="00572D26" w:rsidRDefault="00572D26" w:rsidP="0090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D26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</w:tr>
      <w:tr w:rsidR="00572D26" w:rsidTr="00F34ABB">
        <w:tc>
          <w:tcPr>
            <w:tcW w:w="9571" w:type="dxa"/>
            <w:gridSpan w:val="3"/>
          </w:tcPr>
          <w:p w:rsidR="00572D26" w:rsidRDefault="00572D26" w:rsidP="00905E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34 ч.</w:t>
            </w:r>
          </w:p>
        </w:tc>
      </w:tr>
    </w:tbl>
    <w:p w:rsidR="00905EE2" w:rsidRPr="00905EE2" w:rsidRDefault="00905EE2" w:rsidP="00905E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075E" w:rsidRDefault="00D1075E" w:rsidP="00244780">
      <w:pPr>
        <w:pStyle w:val="a7"/>
        <w:spacing w:line="271" w:lineRule="auto"/>
        <w:ind w:right="436" w:firstLine="533"/>
        <w:jc w:val="both"/>
      </w:pPr>
      <w:r>
        <w:lastRenderedPageBreak/>
        <w:t>Календарно-тематическое планирование разработано в соответствии с рабочей программой учебного предмета по основам религиозных культур и светской этики (модуль «Основы светской этики») для 4 класса. На основании учебного плана МБОУ «</w:t>
      </w:r>
      <w:proofErr w:type="spellStart"/>
      <w:r>
        <w:t>Краснобаранская</w:t>
      </w:r>
      <w:proofErr w:type="spellEnd"/>
      <w:r>
        <w:t xml:space="preserve"> ООШ»  на 2021-2022 учебный </w:t>
      </w:r>
      <w:r>
        <w:rPr>
          <w:spacing w:val="2"/>
        </w:rPr>
        <w:t xml:space="preserve">год </w:t>
      </w:r>
      <w:r>
        <w:t xml:space="preserve">на изучение предмета отводится 1 час в неделю. Для освоения рабочей программы учебного предмета основы религиозных культур и светской этики (модуль «Основы светской этики») в 4 классе используется УМК </w:t>
      </w:r>
      <w:proofErr w:type="spellStart"/>
      <w:r>
        <w:t>Студеникин</w:t>
      </w:r>
      <w:proofErr w:type="spellEnd"/>
      <w:r>
        <w:t xml:space="preserve"> М.Т.</w:t>
      </w:r>
    </w:p>
    <w:p w:rsidR="001913FF" w:rsidRPr="00976DCE" w:rsidRDefault="001913FF" w:rsidP="00976DC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394"/>
        <w:gridCol w:w="1276"/>
        <w:gridCol w:w="992"/>
        <w:gridCol w:w="850"/>
        <w:gridCol w:w="1560"/>
      </w:tblGrid>
      <w:tr w:rsidR="001913FF" w:rsidRPr="00976DCE" w:rsidTr="00244780">
        <w:trPr>
          <w:trHeight w:val="13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proofErr w:type="spellStart"/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CE" w:rsidRPr="00D1075E" w:rsidRDefault="00976DCE" w:rsidP="0097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Тема урока.</w:t>
            </w: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  <w:p w:rsidR="001913FF" w:rsidRPr="00D1075E" w:rsidRDefault="00976DCE" w:rsidP="00976DCE">
            <w:pPr>
              <w:jc w:val="center"/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780" w:rsidRDefault="00976DCE" w:rsidP="0024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Кол.</w:t>
            </w:r>
          </w:p>
          <w:p w:rsidR="00976DCE" w:rsidRPr="00D1075E" w:rsidRDefault="00976DCE" w:rsidP="00244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ч</w:t>
            </w:r>
            <w:r w:rsidR="0024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асов</w:t>
            </w: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.\</w:t>
            </w:r>
          </w:p>
          <w:p w:rsidR="001913FF" w:rsidRPr="00D1075E" w:rsidRDefault="00976DCE" w:rsidP="00244780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Сәг.сан</w:t>
            </w:r>
            <w:r w:rsidR="002447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ы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CE" w:rsidRPr="00D1075E" w:rsidRDefault="00976DCE" w:rsidP="00976D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Дата проведения\</w:t>
            </w:r>
          </w:p>
          <w:p w:rsidR="001913FF" w:rsidRPr="00D1075E" w:rsidRDefault="00976DCE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D10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1075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D1075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="00976DCE" w:rsidRPr="00D107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  <w:r w:rsidR="00976DCE" w:rsidRPr="00D107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Искәрмә</w:t>
            </w:r>
            <w:r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13FF" w:rsidRPr="00976DCE" w:rsidTr="00244780">
        <w:trPr>
          <w:trHeight w:val="14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905EE2" w:rsidRPr="00976DCE" w:rsidTr="00526BAE">
        <w:trPr>
          <w:trHeight w:val="249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EE2" w:rsidRPr="00976DCE" w:rsidRDefault="00905EE2" w:rsidP="00905EE2">
            <w:pPr>
              <w:shd w:val="clear" w:color="auto" w:fill="FFFFFF"/>
              <w:tabs>
                <w:tab w:val="left" w:pos="6300"/>
              </w:tabs>
              <w:ind w:left="5"/>
              <w:jc w:val="center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  <w:r w:rsidRPr="000661E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Введе</w:t>
            </w:r>
            <w:r w:rsidRPr="000661EA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softHyphen/>
            </w:r>
            <w:r w:rsidRPr="000661EA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ние в </w:t>
            </w:r>
            <w:r w:rsidRPr="000661EA"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4"/>
                <w:szCs w:val="24"/>
              </w:rPr>
              <w:t xml:space="preserve">предмет. </w:t>
            </w:r>
            <w:r w:rsidRPr="000661EA">
              <w:rPr>
                <w:rFonts w:ascii="Times New Roman" w:hAnsi="Times New Roman" w:cs="Times New Roman"/>
                <w:b/>
                <w:sz w:val="24"/>
                <w:szCs w:val="24"/>
              </w:rPr>
              <w:t>Россия – наша Родина.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19 ч.</w:t>
            </w:r>
          </w:p>
        </w:tc>
      </w:tr>
      <w:tr w:rsidR="001913FF" w:rsidRPr="00976DCE" w:rsidTr="00244780">
        <w:trPr>
          <w:trHeight w:val="2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0661E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Введе</w:t>
            </w:r>
            <w:r w:rsidRPr="000661EA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softHyphen/>
            </w:r>
            <w:r w:rsidRPr="000661EA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ние</w:t>
            </w:r>
            <w:r w:rsidRPr="00976DCE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 xml:space="preserve">в </w:t>
            </w:r>
            <w:r w:rsidRPr="00976DCE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>предмет.</w:t>
            </w:r>
            <w:r w:rsidR="00D1075E">
              <w:rPr>
                <w:rFonts w:ascii="Times New Roman" w:hAnsi="Times New Roman" w:cs="Times New Roman"/>
                <w:bCs/>
                <w:color w:val="000000"/>
                <w:spacing w:val="-7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Россия – наша Родина.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Отечеству. Патриотизм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многонационального и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многоконфессионального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 народа России.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Кереш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атарстан–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>җире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без.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илгә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хөрмәт һәм 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әхәббәт.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Патриотизм.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shd w:val="clear" w:color="auto" w:fill="FFFFFF"/>
              <w:tabs>
                <w:tab w:val="left" w:pos="6300"/>
              </w:tabs>
              <w:ind w:left="5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Священные книги религий мира. Древние предания христиан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6DC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Изге</w:t>
            </w:r>
            <w:proofErr w:type="spell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китаплар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Христианнарның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борынгы</w:t>
            </w:r>
            <w:proofErr w:type="spell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риваятьләре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Возникновение христианства.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Обычаи и обряды.</w:t>
            </w:r>
            <w:r w:rsidR="00976DC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Христиан дине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барлыкка</w:t>
            </w:r>
            <w:proofErr w:type="spell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килү.Гореф-гадәтлә</w:t>
            </w:r>
            <w:proofErr w:type="gram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р</w:t>
            </w:r>
            <w:proofErr w:type="gram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һәм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йолалар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Христианская церковь.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Священные сооружения.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Искусство в религиозной культуре.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Христиан чиркәве.Изге корылмалар.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D6DA8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Календари религий мира.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Христианство на Руси и в России.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Дини</w:t>
            </w:r>
            <w:proofErr w:type="spell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календарьлар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Русьта</w:t>
            </w:r>
            <w:proofErr w:type="spellEnd"/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Һәм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Россиядә христиан дине.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356F73" w:rsidP="00356F73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Долг, свобода, ответственность, учение и труд.</w:t>
            </w:r>
            <w:r w:rsid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Христианские святые. Православный храм.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Бурыч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Ирек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Җаваплылык,өйрәтү һәм хезмәт.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Рус чиркәве изгеләре һәм изге </w:t>
            </w:r>
            <w:proofErr w:type="gram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дип</w:t>
            </w:r>
            <w:proofErr w:type="gram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табылган нәрсәләр.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Культура и религия.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Христианские праздники и таинства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EB4C74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Культура һәм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lastRenderedPageBreak/>
              <w:t>дин.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Христиан бәйрәмнәре һәм махсус йолалар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Человек в религиозных традициях мира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К</w:t>
            </w:r>
            <w:proofErr w:type="gram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атолики и протестанты.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Семья, семейные ценности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Дөньви дини традицияләрдә кеше.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Католиклар һәм дингә каршы килүчеләр.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Гаилә.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Гаилә кыйммәтләре.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shd w:val="clear" w:color="auto" w:fill="FFFFFF"/>
              <w:tabs>
                <w:tab w:val="left" w:pos="6300"/>
              </w:tabs>
              <w:ind w:left="5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Религии мира и их основатели.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Пророк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Мухаммад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возникновение ислама</w:t>
            </w:r>
            <w:r w:rsidR="00EB4C74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/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Дөньви диннәр.Аларга нигез салучылар.Мөхәммәд пыйгамбәр.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Ислам диненең барлыкка килүе.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shd w:val="clear" w:color="auto" w:fill="FFFFFF"/>
              <w:tabs>
                <w:tab w:val="left" w:pos="6300"/>
              </w:tabs>
              <w:ind w:left="5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Во что верят  мусульмане</w:t>
            </w:r>
            <w:proofErr w:type="gram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Р</w:t>
            </w:r>
            <w:proofErr w:type="gram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елигия и мораль.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М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өселманнар нәрсәгә инаналар.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Дин һәм әхлак.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shd w:val="clear" w:color="auto" w:fill="FFFFFF"/>
              <w:tabs>
                <w:tab w:val="left" w:pos="6300"/>
              </w:tabs>
              <w:ind w:left="5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Религиозные ритуалы в искусстве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Мусульманские обряды и обычаи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Сән</w:t>
            </w:r>
            <w:r w:rsidR="00D6542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-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гатьтә дини ритуаллар.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Мөселманнарның йолалары һәм истәлекле көннәре.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9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Пророк 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Мухаммад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и возникновение ислама.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Мөхәммәд пыйгамбәр һәм ислам диненең барлыкка килүе.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976DCE" w:rsidRDefault="001913FF" w:rsidP="00976D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proofErr w:type="spellStart"/>
            <w:proofErr w:type="gram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Иудаизм-древняя</w:t>
            </w:r>
            <w:proofErr w:type="spellEnd"/>
            <w:proofErr w:type="gram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религия евреев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EB4C74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="00D1075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Иудаизм-яһүдиләрнең борынгы дине.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Во что верят иудеи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Нравственные заповеди в религиях мира.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6542E" w:rsidRP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Яһүдиләрнең инанулары.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Дөньви диннәрдә әхлак кагыйдәләре.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Праздники в религиях мира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О</w:t>
            </w:r>
            <w:proofErr w:type="gram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бычаи и обряды иудеев.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Дөньяви диннәрдә бәйрәмнәр.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Яһүдиләрнең инанулары һәм гореф-гадәтләре.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D6542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Хранители предания в религиях мира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Кто такой Будда ?</w:t>
            </w:r>
            <w:r w:rsidR="00D1075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/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Дөньви диннәрдә изгеләр һәм изге дип саналган нәрсәләр.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Кем ул Будда?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13FF" w:rsidRPr="00D6542E" w:rsidRDefault="001913FF" w:rsidP="00976D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13FF" w:rsidRPr="00D6542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Во что верят буддисты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D1075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Религиозные ритуалы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1075E"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Буддачыларның инанулары.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Дини ышанулар һәм йолалар.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  <w:lang w:val="tt-RU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6542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Милосердие,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забота о слабых, взаимопомощь, социальные проблемы общества и отношение к ним разных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рели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гий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Направления и обряды буддизма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EB4C74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/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Мәрхәмәтлелек.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Көчсезләргә ярдәм итү,алар турында кайгырту.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Будда 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диненең юнәлешләре һәм йолалары.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en-US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Россия - Родина моя.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Любовь и уважение к Отечеству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Россия- минем туган илем.Туган илгә хөрмәт һәм мәхәббәт.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905EE2" w:rsidRPr="00976DCE" w:rsidTr="00932D5B">
        <w:trPr>
          <w:trHeight w:val="132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EE2" w:rsidRPr="00976DCE" w:rsidRDefault="00905EE2" w:rsidP="00905EE2">
            <w:pPr>
              <w:jc w:val="center"/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  <w:r w:rsidRPr="000661EA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Этика и этикет. 2 ч.</w:t>
            </w: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D1075E" w:rsidRDefault="001913FF" w:rsidP="00D1075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Этика и этикет.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/</w:t>
            </w:r>
            <w:r w:rsid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Этика һәм этикет.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Этика и ее значение в жизни человека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Этика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.Аның кеше тормышында әһәмияте.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3B008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Вежливость.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1ч</w:t>
            </w:r>
            <w:proofErr w:type="gramStart"/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ультура и мораль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107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1075E" w:rsidRPr="00D654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</w:t>
            </w:r>
            <w:r w:rsidR="00D6542E" w:rsidRPr="00D654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лелек.Кул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ьтура</w:t>
            </w:r>
            <w:proofErr w:type="spellEnd"/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хлак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Добро и зло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1ч.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 .Методика создания морального кодекса в школе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бразование как нравственная норма. Методы 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нравственного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42E" w:rsidRPr="00976DCE">
              <w:rPr>
                <w:rFonts w:ascii="Times New Roman" w:hAnsi="Times New Roman" w:cs="Times New Roman"/>
                <w:sz w:val="24"/>
                <w:szCs w:val="24"/>
              </w:rPr>
              <w:t>самосовершенствовании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</w:t>
            </w:r>
            <w:r w:rsidR="00D1075E" w:rsidRPr="00D654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Яхшылык һәм явызлык.Мәктәптә морал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 кодексы.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Белемал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хлак</w:t>
            </w:r>
            <w:proofErr w:type="spellEnd"/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нормасы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3B008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Дружба и порядочность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1ч.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Что значит быть нравственным в наше время?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B0086" w:rsidRPr="003B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Дуслык һәм әдәплелек.Безнең заманда әдәпле булу нәрсә ул?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3B008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Честность и порядочность.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1ч.</w:t>
            </w:r>
            <w:r w:rsidR="00D1075E" w:rsidRPr="00D1075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Нравственные традиции предпринимательства.</w:t>
            </w:r>
            <w:r w:rsidR="00D1075E" w:rsidRPr="00D654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Намус</w:t>
            </w:r>
            <w:r w:rsidR="003B0086" w:rsidRPr="003B008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лылык һәм эчкерсезлек.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Гордость и гордыня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 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Нормы морали.</w:t>
            </w:r>
            <w:r w:rsidR="00D1075E" w:rsidRPr="00DD35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Горурлык</w:t>
            </w:r>
            <w:proofErr w:type="spellEnd"/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 тәкәбберлек.Әхлак нормалары.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3B0086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Обряды и обычаи русского народа</w:t>
            </w:r>
            <w:r w:rsidR="00D6542E"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. 1ч</w:t>
            </w:r>
            <w:proofErr w:type="gram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раздники как одна из форм исторической памяти.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3B0086" w:rsidRPr="003B0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халкының йолалары һәм гореф-гадәтләре.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Бәйрәмнәр-тарихны саклау формалары.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Терпение и труд.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Трудовая мораль.</w:t>
            </w:r>
            <w:r w:rsidR="00D1075E" w:rsidRPr="00DD35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Сабырлык һәм хезмәт.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Семья.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Образцы нравственности в культуре Отечества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Гаилә.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 кул</w:t>
            </w:r>
            <w:proofErr w:type="spell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турасында әхлак үрнәкләре.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Семейные традиции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1ч.</w:t>
            </w:r>
            <w:r w:rsidR="00EB4C74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/ 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Гаилә тради</w:t>
            </w:r>
            <w:proofErr w:type="spellStart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циял</w:t>
            </w:r>
            <w:proofErr w:type="spellEnd"/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Сердце матери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.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1ч.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Высшие нравственные ценности, идеалы, принципы морали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Әни йө</w:t>
            </w:r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әге.</w:t>
            </w:r>
            <w:r w:rsidR="00D654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Югары әхлак кыйммәтләре.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Правила твоей жизни.</w:t>
            </w:r>
            <w:r w:rsid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Государство и мораль гражданина.</w:t>
            </w:r>
            <w:r w:rsidR="00D1075E" w:rsidRPr="00D654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тормыш кагыйдәләре.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Дәүләт һәм гражданин морале.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D6542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eastAsia="DejaVu Sans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Праздники народов России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.</w:t>
            </w:r>
            <w:r w:rsidR="00905EE2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1ч.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 xml:space="preserve">Образцы нравственности в культурах разных </w:t>
            </w:r>
            <w:proofErr w:type="spellStart"/>
            <w:proofErr w:type="gramStart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наро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proofErr w:type="gramEnd"/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075E" w:rsidRPr="00D1075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5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халыкларының бәйрәмнә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ре.</w:t>
            </w:r>
            <w:r w:rsidR="00EB4C7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76D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Төрле халыкларның культурасында әхлак үрнәкләре.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1913FF" w:rsidRPr="00976DCE" w:rsidTr="00244780">
        <w:trPr>
          <w:trHeight w:val="1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EB4C74">
            <w:pPr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val="tt-RU" w:eastAsia="zh-CN" w:bidi="hi-IN"/>
              </w:rPr>
            </w:pPr>
            <w:r w:rsidRPr="00905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Патриотизм многонационального и </w:t>
            </w:r>
            <w:proofErr w:type="spellStart"/>
            <w:r w:rsidRPr="00905EE2">
              <w:rPr>
                <w:rFonts w:ascii="Times New Roman" w:hAnsi="Times New Roman" w:cs="Times New Roman"/>
                <w:b/>
                <w:sz w:val="24"/>
                <w:szCs w:val="24"/>
              </w:rPr>
              <w:t>многоконфессионального</w:t>
            </w:r>
            <w:proofErr w:type="spellEnd"/>
            <w:r w:rsidRPr="00905E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народа России</w:t>
            </w:r>
            <w:r w:rsidRPr="00976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5EE2">
              <w:rPr>
                <w:rFonts w:ascii="Times New Roman" w:hAnsi="Times New Roman" w:cs="Times New Roman"/>
                <w:sz w:val="24"/>
                <w:szCs w:val="24"/>
              </w:rPr>
              <w:t xml:space="preserve"> 1ч.</w:t>
            </w:r>
            <w:r w:rsidR="00EB4C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Защитники отечества.</w:t>
            </w:r>
            <w:r w:rsidR="00D1075E" w:rsidRP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/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Күп милләтле Россия халкының патриотизмы.</w:t>
            </w:r>
            <w:r w:rsidR="00D6542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 xml:space="preserve"> </w:t>
            </w: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val="tt-RU" w:eastAsia="zh-CN" w:bidi="hi-IN"/>
              </w:rPr>
              <w:t>Ватанны саклаучылар.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DejaVu Sans" w:hAnsi="Times New Roman" w:cs="Times New Roman"/>
                <w:spacing w:val="2"/>
                <w:kern w:val="3"/>
                <w:sz w:val="24"/>
                <w:szCs w:val="24"/>
                <w:lang w:eastAsia="zh-CN" w:bidi="hi-IN"/>
              </w:rPr>
            </w:pPr>
            <w:r w:rsidRPr="00976DCE">
              <w:rPr>
                <w:rFonts w:ascii="Times New Roman" w:eastAsia="DejaVu Sans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3FF" w:rsidRPr="00976DCE" w:rsidRDefault="001913FF" w:rsidP="00976DCE">
            <w:pPr>
              <w:pStyle w:val="a6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FF" w:rsidRPr="00976DCE" w:rsidRDefault="001913FF" w:rsidP="00976DCE">
            <w:pPr>
              <w:rPr>
                <w:rFonts w:ascii="Times New Roman" w:eastAsia="Calibri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</w:tbl>
    <w:p w:rsidR="001913FF" w:rsidRPr="00976DCE" w:rsidRDefault="001913FF" w:rsidP="00976DCE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EE6E69" w:rsidRPr="00976DCE" w:rsidRDefault="00EE6E69" w:rsidP="00976DCE">
      <w:pPr>
        <w:rPr>
          <w:rFonts w:ascii="Times New Roman" w:hAnsi="Times New Roman" w:cs="Times New Roman"/>
          <w:sz w:val="24"/>
          <w:szCs w:val="24"/>
        </w:rPr>
      </w:pPr>
    </w:p>
    <w:sectPr w:rsidR="00EE6E69" w:rsidRPr="00976DCE" w:rsidSect="00572D2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Arial"/>
    <w:charset w:val="CC"/>
    <w:family w:val="swiss"/>
    <w:pitch w:val="variable"/>
    <w:sig w:usb0="00000000" w:usb1="5200FDFF" w:usb2="0004202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13FF"/>
    <w:rsid w:val="000661EA"/>
    <w:rsid w:val="001913FF"/>
    <w:rsid w:val="001C78AF"/>
    <w:rsid w:val="001D6DA8"/>
    <w:rsid w:val="00217048"/>
    <w:rsid w:val="00244780"/>
    <w:rsid w:val="00280C61"/>
    <w:rsid w:val="00327B61"/>
    <w:rsid w:val="00356F73"/>
    <w:rsid w:val="003933F7"/>
    <w:rsid w:val="00394785"/>
    <w:rsid w:val="003B0086"/>
    <w:rsid w:val="003B4F0A"/>
    <w:rsid w:val="00572D26"/>
    <w:rsid w:val="00615474"/>
    <w:rsid w:val="00905EE2"/>
    <w:rsid w:val="00907083"/>
    <w:rsid w:val="00912CFC"/>
    <w:rsid w:val="00926B15"/>
    <w:rsid w:val="00976DCE"/>
    <w:rsid w:val="00A65726"/>
    <w:rsid w:val="00AD0E75"/>
    <w:rsid w:val="00BD29E2"/>
    <w:rsid w:val="00D1075E"/>
    <w:rsid w:val="00D6542E"/>
    <w:rsid w:val="00DD35B9"/>
    <w:rsid w:val="00DE0868"/>
    <w:rsid w:val="00EB4C74"/>
    <w:rsid w:val="00EE6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913FF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1913FF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Без интервала Знак"/>
    <w:link w:val="a6"/>
    <w:uiPriority w:val="1"/>
    <w:locked/>
    <w:rsid w:val="001913FF"/>
    <w:rPr>
      <w:rFonts w:eastAsiaTheme="minorHAnsi"/>
      <w:lang w:eastAsia="en-US"/>
    </w:rPr>
  </w:style>
  <w:style w:type="paragraph" w:styleId="a6">
    <w:name w:val="No Spacing"/>
    <w:link w:val="a5"/>
    <w:uiPriority w:val="1"/>
    <w:qFormat/>
    <w:rsid w:val="001913FF"/>
    <w:pPr>
      <w:spacing w:after="0" w:line="240" w:lineRule="auto"/>
    </w:pPr>
    <w:rPr>
      <w:rFonts w:eastAsiaTheme="minorHAnsi"/>
      <w:lang w:eastAsia="en-US"/>
    </w:rPr>
  </w:style>
  <w:style w:type="paragraph" w:styleId="a7">
    <w:name w:val="Body Text"/>
    <w:basedOn w:val="a"/>
    <w:link w:val="a8"/>
    <w:uiPriority w:val="1"/>
    <w:semiHidden/>
    <w:unhideWhenUsed/>
    <w:qFormat/>
    <w:rsid w:val="00D107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D1075E"/>
    <w:rPr>
      <w:rFonts w:ascii="Times New Roman" w:eastAsia="Times New Roman" w:hAnsi="Times New Roman" w:cs="Times New Roman"/>
      <w:sz w:val="24"/>
      <w:szCs w:val="24"/>
      <w:lang w:bidi="ru-RU"/>
    </w:rPr>
  </w:style>
  <w:style w:type="table" w:styleId="a9">
    <w:name w:val="Table Grid"/>
    <w:basedOn w:val="a1"/>
    <w:uiPriority w:val="59"/>
    <w:rsid w:val="0024478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905EE2"/>
    <w:rPr>
      <w:color w:val="000000"/>
      <w:w w:val="100"/>
    </w:rPr>
  </w:style>
  <w:style w:type="paragraph" w:customStyle="1" w:styleId="Zag2">
    <w:name w:val="Zag_2"/>
    <w:basedOn w:val="a"/>
    <w:rsid w:val="00905EE2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rFonts w:ascii="Times New Roman" w:eastAsia="Calibri" w:hAnsi="Times New Roman" w:cs="Times New Roman"/>
      <w:b/>
      <w:bCs/>
      <w:color w:val="000000"/>
      <w:sz w:val="28"/>
      <w:szCs w:val="24"/>
      <w:lang w:val="en-US"/>
    </w:rPr>
  </w:style>
  <w:style w:type="paragraph" w:styleId="aa">
    <w:name w:val="List Paragraph"/>
    <w:basedOn w:val="a"/>
    <w:link w:val="ab"/>
    <w:uiPriority w:val="34"/>
    <w:qFormat/>
    <w:rsid w:val="00905EE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pacing w:val="2"/>
      <w:sz w:val="28"/>
      <w:szCs w:val="28"/>
    </w:rPr>
  </w:style>
  <w:style w:type="character" w:customStyle="1" w:styleId="ab">
    <w:name w:val="Абзац списка Знак"/>
    <w:link w:val="aa"/>
    <w:uiPriority w:val="34"/>
    <w:locked/>
    <w:rsid w:val="00905EE2"/>
    <w:rPr>
      <w:rFonts w:ascii="Times New Roman" w:eastAsia="Calibri" w:hAnsi="Times New Roman" w:cs="Times New Roman"/>
      <w:spacing w:val="2"/>
      <w:sz w:val="28"/>
      <w:szCs w:val="28"/>
    </w:rPr>
  </w:style>
  <w:style w:type="character" w:styleId="ac">
    <w:name w:val="Emphasis"/>
    <w:qFormat/>
    <w:rsid w:val="00BD29E2"/>
    <w:rPr>
      <w:rFonts w:ascii="Times New Roman" w:hAnsi="Times New Roman" w:cs="Times New Roman" w:hint="default"/>
      <w:i/>
      <w:iCs/>
    </w:rPr>
  </w:style>
  <w:style w:type="paragraph" w:customStyle="1" w:styleId="Heading1">
    <w:name w:val="Heading 1"/>
    <w:basedOn w:val="a"/>
    <w:uiPriority w:val="1"/>
    <w:qFormat/>
    <w:rsid w:val="00BD29E2"/>
    <w:pPr>
      <w:widowControl w:val="0"/>
      <w:autoSpaceDE w:val="0"/>
      <w:autoSpaceDN w:val="0"/>
      <w:spacing w:before="72" w:after="0" w:line="240" w:lineRule="auto"/>
      <w:ind w:left="1556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26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6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56072-2E8C-4B35-AC7C-76528F104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3416</Words>
  <Characters>19472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22</cp:revision>
  <cp:lastPrinted>2021-10-02T08:46:00Z</cp:lastPrinted>
  <dcterms:created xsi:type="dcterms:W3CDTF">2021-09-07T17:01:00Z</dcterms:created>
  <dcterms:modified xsi:type="dcterms:W3CDTF">2021-10-07T17:20:00Z</dcterms:modified>
</cp:coreProperties>
</file>